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6E3D" w14:textId="1AB21AD9" w:rsidR="00534953" w:rsidRPr="00534953" w:rsidRDefault="00534953" w:rsidP="00534953">
      <w:pPr>
        <w:spacing w:before="100" w:beforeAutospacing="1" w:after="100" w:afterAutospacing="1" w:line="240" w:lineRule="auto"/>
        <w:jc w:val="center"/>
        <w:rPr>
          <w:rStyle w:val="normaltextrun"/>
          <w:rFonts w:ascii="Cambria" w:eastAsia="Times New Roman" w:hAnsi="Cambria" w:cs="Times New Roman"/>
          <w:b/>
          <w:bCs/>
          <w:color w:val="0E101A"/>
          <w:sz w:val="28"/>
          <w:szCs w:val="28"/>
        </w:rPr>
      </w:pPr>
      <w:r>
        <w:rPr>
          <w:rStyle w:val="normaltextrun"/>
          <w:rFonts w:ascii="Cambria" w:eastAsia="Times New Roman" w:hAnsi="Cambria" w:cs="Times New Roman"/>
          <w:b/>
          <w:bCs/>
          <w:color w:val="0E101A"/>
          <w:sz w:val="28"/>
          <w:szCs w:val="28"/>
        </w:rPr>
        <w:t xml:space="preserve">Appendix </w:t>
      </w:r>
      <w:r w:rsidR="009E1790">
        <w:rPr>
          <w:rStyle w:val="normaltextrun"/>
          <w:rFonts w:ascii="Cambria" w:eastAsia="Times New Roman" w:hAnsi="Cambria" w:cs="Times New Roman"/>
          <w:b/>
          <w:bCs/>
          <w:color w:val="0E101A"/>
          <w:sz w:val="28"/>
          <w:szCs w:val="28"/>
        </w:rPr>
        <w:t>5</w:t>
      </w:r>
    </w:p>
    <w:p w14:paraId="045F181A" w14:textId="33203B5F" w:rsidR="00F81E56" w:rsidRDefault="00960E40" w:rsidP="00F81E56">
      <w:pPr>
        <w:spacing w:before="100" w:beforeAutospacing="1" w:after="100" w:afterAutospacing="1" w:line="240" w:lineRule="auto"/>
        <w:jc w:val="center"/>
        <w:rPr>
          <w:rStyle w:val="normaltextrun"/>
          <w:rFonts w:ascii="Cambria" w:eastAsia="Times New Roman" w:hAnsi="Cambria" w:cs="Times New Roman"/>
          <w:b/>
          <w:bCs/>
          <w:color w:val="0E101A"/>
          <w:sz w:val="28"/>
          <w:szCs w:val="28"/>
        </w:rPr>
      </w:pPr>
      <w:r w:rsidRPr="00F81E56">
        <w:rPr>
          <w:rStyle w:val="normaltextrun"/>
          <w:rFonts w:ascii="Cambria" w:eastAsia="Times New Roman" w:hAnsi="Cambria" w:cs="Times New Roman"/>
          <w:b/>
          <w:bCs/>
          <w:color w:val="0E101A"/>
          <w:sz w:val="28"/>
          <w:szCs w:val="28"/>
        </w:rPr>
        <w:t>S</w:t>
      </w:r>
      <w:r w:rsidR="00F81E56" w:rsidRPr="00F81E56">
        <w:rPr>
          <w:rStyle w:val="normaltextrun"/>
          <w:rFonts w:ascii="Cambria" w:eastAsia="Times New Roman" w:hAnsi="Cambria" w:cs="Times New Roman"/>
          <w:b/>
          <w:bCs/>
          <w:color w:val="0E101A"/>
          <w:sz w:val="28"/>
          <w:szCs w:val="28"/>
        </w:rPr>
        <w:t xml:space="preserve">ample questions for optional panel that could be held before, during or after </w:t>
      </w:r>
      <w:proofErr w:type="spellStart"/>
      <w:r w:rsidR="00F81E56" w:rsidRPr="00F81E56">
        <w:rPr>
          <w:rStyle w:val="normaltextrun"/>
          <w:rFonts w:ascii="Cambria" w:eastAsia="Times New Roman" w:hAnsi="Cambria" w:cs="Times New Roman"/>
          <w:b/>
          <w:bCs/>
          <w:color w:val="0E101A"/>
          <w:sz w:val="28"/>
          <w:szCs w:val="28"/>
        </w:rPr>
        <w:t>S</w:t>
      </w:r>
      <w:r w:rsidR="002154C2">
        <w:rPr>
          <w:rStyle w:val="normaltextrun"/>
          <w:rFonts w:ascii="Cambria" w:eastAsia="Times New Roman" w:hAnsi="Cambria" w:cs="Times New Roman"/>
          <w:b/>
          <w:bCs/>
          <w:color w:val="0E101A"/>
          <w:sz w:val="28"/>
          <w:szCs w:val="28"/>
        </w:rPr>
        <w:t>S</w:t>
      </w:r>
      <w:r w:rsidR="00F81E56" w:rsidRPr="00F81E56">
        <w:rPr>
          <w:rStyle w:val="normaltextrun"/>
          <w:rFonts w:ascii="Cambria" w:eastAsia="Times New Roman" w:hAnsi="Cambria" w:cs="Times New Roman"/>
          <w:b/>
          <w:bCs/>
          <w:color w:val="0E101A"/>
          <w:sz w:val="28"/>
          <w:szCs w:val="28"/>
        </w:rPr>
        <w:t>oDOH</w:t>
      </w:r>
      <w:proofErr w:type="spellEnd"/>
      <w:r w:rsidR="00F81E56" w:rsidRPr="00F81E56">
        <w:rPr>
          <w:rStyle w:val="normaltextrun"/>
          <w:rFonts w:ascii="Cambria" w:eastAsia="Times New Roman" w:hAnsi="Cambria" w:cs="Times New Roman"/>
          <w:b/>
          <w:bCs/>
          <w:color w:val="0E101A"/>
          <w:sz w:val="28"/>
          <w:szCs w:val="28"/>
        </w:rPr>
        <w:t xml:space="preserve"> </w:t>
      </w:r>
      <w:proofErr w:type="gramStart"/>
      <w:r w:rsidR="00F81E56" w:rsidRPr="00F81E56">
        <w:rPr>
          <w:rStyle w:val="normaltextrun"/>
          <w:rFonts w:ascii="Cambria" w:eastAsia="Times New Roman" w:hAnsi="Cambria" w:cs="Times New Roman"/>
          <w:b/>
          <w:bCs/>
          <w:color w:val="0E101A"/>
          <w:sz w:val="28"/>
          <w:szCs w:val="28"/>
        </w:rPr>
        <w:t>sessions</w:t>
      </w:r>
      <w:proofErr w:type="gramEnd"/>
    </w:p>
    <w:p w14:paraId="532BFF9B" w14:textId="59F9CF93" w:rsidR="00F81E56" w:rsidRDefault="00F81E56" w:rsidP="00F81E56">
      <w:pPr>
        <w:spacing w:before="100" w:beforeAutospacing="1" w:after="100" w:afterAutospacing="1" w:line="240" w:lineRule="auto"/>
        <w:jc w:val="center"/>
        <w:rPr>
          <w:rStyle w:val="normaltextrun"/>
          <w:rFonts w:ascii="Cambria" w:eastAsia="Times New Roman" w:hAnsi="Cambria" w:cs="Times New Roman"/>
          <w:b/>
          <w:bCs/>
          <w:color w:val="0E101A"/>
          <w:sz w:val="28"/>
          <w:szCs w:val="28"/>
        </w:rPr>
      </w:pPr>
    </w:p>
    <w:p w14:paraId="04925B2B" w14:textId="245BCC63" w:rsidR="00F81E56" w:rsidRDefault="00F81E56" w:rsidP="00F81E5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mbria" w:eastAsia="Cambria" w:hAnsi="Cambria" w:cs="Times New Roman"/>
          <w:color w:val="0E101A"/>
        </w:rPr>
      </w:pPr>
      <w:r>
        <w:rPr>
          <w:rFonts w:ascii="Cambria" w:eastAsia="Cambria" w:hAnsi="Cambria" w:cs="Times New Roman"/>
          <w:color w:val="0E101A"/>
        </w:rPr>
        <w:t>Please share your name, where you live and what you love about the area you serve and the work you do.</w:t>
      </w:r>
    </w:p>
    <w:p w14:paraId="5F15A866" w14:textId="3D3B60A7" w:rsidR="00F81E56" w:rsidRDefault="00F81E56" w:rsidP="00F81E5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mbria" w:eastAsia="Cambria" w:hAnsi="Cambria" w:cs="Times New Roman"/>
          <w:color w:val="0E101A"/>
        </w:rPr>
      </w:pPr>
      <w:r w:rsidRPr="00F81E56">
        <w:rPr>
          <w:rFonts w:ascii="Cambria" w:eastAsia="Cambria" w:hAnsi="Cambria" w:cs="Times New Roman"/>
          <w:color w:val="0E101A"/>
        </w:rPr>
        <w:t>As community activists -What are some ways YOU are helping people not fall off the Cliff</w:t>
      </w:r>
      <w:r>
        <w:rPr>
          <w:rFonts w:ascii="Cambria" w:eastAsia="Cambria" w:hAnsi="Cambria" w:cs="Times New Roman"/>
          <w:color w:val="0E101A"/>
        </w:rPr>
        <w:t xml:space="preserve"> of Good Health</w:t>
      </w:r>
      <w:r w:rsidRPr="00F81E56">
        <w:rPr>
          <w:rFonts w:ascii="Cambria" w:eastAsia="Cambria" w:hAnsi="Cambria" w:cs="Times New Roman"/>
          <w:color w:val="0E101A"/>
        </w:rPr>
        <w:t>?</w:t>
      </w:r>
    </w:p>
    <w:p w14:paraId="7CB8D469" w14:textId="16188286" w:rsidR="00F81E56" w:rsidRDefault="00A80072" w:rsidP="00F81E5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mbria" w:eastAsia="Cambria" w:hAnsi="Cambria" w:cs="Times New Roman"/>
          <w:color w:val="0E101A"/>
        </w:rPr>
      </w:pPr>
      <w:r w:rsidRPr="00A80072">
        <w:rPr>
          <w:rFonts w:ascii="Cambria" w:eastAsia="Cambria" w:hAnsi="Cambria" w:cs="Times New Roman"/>
          <w:color w:val="0E101A"/>
        </w:rPr>
        <w:t>In what ways do you think medical students may be able to continue to</w:t>
      </w:r>
      <w:r>
        <w:rPr>
          <w:rFonts w:ascii="Cambria" w:eastAsia="Cambria" w:hAnsi="Cambria" w:cs="Times New Roman"/>
          <w:color w:val="0E101A"/>
        </w:rPr>
        <w:t>, as Dr. Camera Jones says,</w:t>
      </w:r>
      <w:r w:rsidRPr="00A80072">
        <w:rPr>
          <w:rFonts w:ascii="Cambria" w:eastAsia="Cambria" w:hAnsi="Cambria" w:cs="Times New Roman"/>
          <w:color w:val="0E101A"/>
        </w:rPr>
        <w:t xml:space="preserve"> </w:t>
      </w:r>
      <w:r w:rsidR="002154C2">
        <w:rPr>
          <w:rFonts w:ascii="Cambria" w:eastAsia="Cambria" w:hAnsi="Cambria" w:cs="Times New Roman"/>
          <w:color w:val="0E101A"/>
        </w:rPr>
        <w:t>“</w:t>
      </w:r>
      <w:r w:rsidRPr="00A80072">
        <w:rPr>
          <w:rFonts w:ascii="Cambria" w:eastAsia="Cambria" w:hAnsi="Cambria" w:cs="Times New Roman"/>
          <w:color w:val="0E101A"/>
        </w:rPr>
        <w:t>see the sign, turn around, get others to turn around and ultimately be part of fixing the system</w:t>
      </w:r>
      <w:r w:rsidR="002154C2">
        <w:rPr>
          <w:rFonts w:ascii="Cambria" w:eastAsia="Cambria" w:hAnsi="Cambria" w:cs="Times New Roman"/>
          <w:color w:val="0E101A"/>
        </w:rPr>
        <w:t>”</w:t>
      </w:r>
      <w:r>
        <w:rPr>
          <w:rFonts w:ascii="Cambria" w:eastAsia="Cambria" w:hAnsi="Cambria" w:cs="Times New Roman"/>
          <w:color w:val="0E101A"/>
        </w:rPr>
        <w:t>?</w:t>
      </w:r>
    </w:p>
    <w:p w14:paraId="4F2847B1" w14:textId="78D66CC1" w:rsidR="00A80072" w:rsidRDefault="00A80072" w:rsidP="00F81E5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mbria" w:eastAsia="Cambria" w:hAnsi="Cambria" w:cs="Times New Roman"/>
          <w:color w:val="0E101A"/>
        </w:rPr>
      </w:pPr>
      <w:r w:rsidRPr="00A80072">
        <w:rPr>
          <w:rFonts w:ascii="Cambria" w:eastAsia="Cambria" w:hAnsi="Cambria" w:cs="Times New Roman"/>
          <w:color w:val="0E101A"/>
        </w:rPr>
        <w:t xml:space="preserve">What gives you hope about </w:t>
      </w:r>
      <w:r>
        <w:rPr>
          <w:rFonts w:ascii="Cambria" w:eastAsia="Cambria" w:hAnsi="Cambria" w:cs="Times New Roman"/>
          <w:color w:val="0E101A"/>
        </w:rPr>
        <w:t>achieving health equity in (insert locale)?</w:t>
      </w:r>
    </w:p>
    <w:p w14:paraId="55173235" w14:textId="2822D11E" w:rsidR="00A80072" w:rsidRPr="00A80072" w:rsidRDefault="00A80072" w:rsidP="00A80072">
      <w:pPr>
        <w:spacing w:before="100" w:beforeAutospacing="1" w:after="100" w:afterAutospacing="1" w:line="240" w:lineRule="auto"/>
        <w:ind w:left="360"/>
        <w:rPr>
          <w:rFonts w:ascii="Cambria" w:eastAsia="Cambria" w:hAnsi="Cambria" w:cs="Times New Roman"/>
          <w:color w:val="0E101A"/>
        </w:rPr>
      </w:pPr>
      <w:r w:rsidRPr="00A80072">
        <w:rPr>
          <w:rFonts w:ascii="Cambria" w:eastAsia="Cambria" w:hAnsi="Cambria" w:cs="Times New Roman"/>
          <w:color w:val="0E101A"/>
        </w:rPr>
        <w:t xml:space="preserve">Offer time for learner question and </w:t>
      </w:r>
      <w:proofErr w:type="gramStart"/>
      <w:r w:rsidRPr="00A80072">
        <w:rPr>
          <w:rFonts w:ascii="Cambria" w:eastAsia="Cambria" w:hAnsi="Cambria" w:cs="Times New Roman"/>
          <w:color w:val="0E101A"/>
        </w:rPr>
        <w:t>answers</w:t>
      </w:r>
      <w:proofErr w:type="gramEnd"/>
      <w:r w:rsidRPr="00A80072">
        <w:rPr>
          <w:rFonts w:ascii="Cambria" w:eastAsia="Cambria" w:hAnsi="Cambria" w:cs="Times New Roman"/>
          <w:color w:val="0E101A"/>
        </w:rPr>
        <w:t xml:space="preserve"> </w:t>
      </w:r>
    </w:p>
    <w:p w14:paraId="5F9D1451" w14:textId="77777777" w:rsidR="00F81E56" w:rsidRPr="00F81E56" w:rsidRDefault="00F81E56" w:rsidP="00F81E56">
      <w:pPr>
        <w:spacing w:before="100" w:beforeAutospacing="1" w:after="100" w:afterAutospacing="1" w:line="240" w:lineRule="auto"/>
        <w:rPr>
          <w:rStyle w:val="normaltextrun"/>
          <w:rFonts w:ascii="Cambria" w:eastAsia="Cambria" w:hAnsi="Cambria" w:cs="Times New Roman"/>
          <w:color w:val="0E101A"/>
        </w:rPr>
      </w:pPr>
    </w:p>
    <w:p w14:paraId="0CCB802D" w14:textId="4F2C5963" w:rsidR="009478E5" w:rsidRPr="00AB5790" w:rsidRDefault="009478E5" w:rsidP="00F81E56">
      <w:pPr>
        <w:spacing w:before="100" w:beforeAutospacing="1" w:after="100" w:afterAutospacing="1" w:line="240" w:lineRule="auto"/>
        <w:rPr>
          <w:rFonts w:ascii="Cambria" w:eastAsia="Times New Roman" w:hAnsi="Cambria" w:cs="Segoe UI"/>
        </w:rPr>
      </w:pPr>
    </w:p>
    <w:sectPr w:rsidR="009478E5" w:rsidRPr="00AB5790" w:rsidSect="00177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016"/>
    <w:multiLevelType w:val="hybridMultilevel"/>
    <w:tmpl w:val="0A5E13CE"/>
    <w:lvl w:ilvl="0" w:tplc="06427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65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C3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80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6D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A2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E0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8F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AC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20523D"/>
    <w:multiLevelType w:val="hybridMultilevel"/>
    <w:tmpl w:val="7A0CB296"/>
    <w:lvl w:ilvl="0" w:tplc="9F24A38C">
      <w:start w:val="3"/>
      <w:numFmt w:val="decimal"/>
      <w:lvlText w:val="%1."/>
      <w:lvlJc w:val="left"/>
      <w:pPr>
        <w:ind w:left="720" w:hanging="360"/>
      </w:pPr>
    </w:lvl>
    <w:lvl w:ilvl="1" w:tplc="AE7EB0BC">
      <w:start w:val="1"/>
      <w:numFmt w:val="lowerLetter"/>
      <w:lvlText w:val="%2."/>
      <w:lvlJc w:val="left"/>
      <w:pPr>
        <w:ind w:left="1440" w:hanging="360"/>
      </w:pPr>
    </w:lvl>
    <w:lvl w:ilvl="2" w:tplc="CD62BCCA">
      <w:start w:val="1"/>
      <w:numFmt w:val="lowerRoman"/>
      <w:lvlText w:val="%3."/>
      <w:lvlJc w:val="right"/>
      <w:pPr>
        <w:ind w:left="2160" w:hanging="180"/>
      </w:pPr>
    </w:lvl>
    <w:lvl w:ilvl="3" w:tplc="1E061F64">
      <w:start w:val="1"/>
      <w:numFmt w:val="decimal"/>
      <w:lvlText w:val="%4."/>
      <w:lvlJc w:val="left"/>
      <w:pPr>
        <w:ind w:left="2880" w:hanging="360"/>
      </w:pPr>
    </w:lvl>
    <w:lvl w:ilvl="4" w:tplc="CA6ADBD6">
      <w:start w:val="1"/>
      <w:numFmt w:val="lowerLetter"/>
      <w:lvlText w:val="%5."/>
      <w:lvlJc w:val="left"/>
      <w:pPr>
        <w:ind w:left="3600" w:hanging="360"/>
      </w:pPr>
    </w:lvl>
    <w:lvl w:ilvl="5" w:tplc="60D2D14C">
      <w:start w:val="1"/>
      <w:numFmt w:val="lowerRoman"/>
      <w:lvlText w:val="%6."/>
      <w:lvlJc w:val="right"/>
      <w:pPr>
        <w:ind w:left="4320" w:hanging="180"/>
      </w:pPr>
    </w:lvl>
    <w:lvl w:ilvl="6" w:tplc="112AB410">
      <w:start w:val="1"/>
      <w:numFmt w:val="decimal"/>
      <w:lvlText w:val="%7."/>
      <w:lvlJc w:val="left"/>
      <w:pPr>
        <w:ind w:left="5040" w:hanging="360"/>
      </w:pPr>
    </w:lvl>
    <w:lvl w:ilvl="7" w:tplc="4E3486F2">
      <w:start w:val="1"/>
      <w:numFmt w:val="lowerLetter"/>
      <w:lvlText w:val="%8."/>
      <w:lvlJc w:val="left"/>
      <w:pPr>
        <w:ind w:left="5760" w:hanging="360"/>
      </w:pPr>
    </w:lvl>
    <w:lvl w:ilvl="8" w:tplc="5E7C290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A494D"/>
    <w:multiLevelType w:val="hybridMultilevel"/>
    <w:tmpl w:val="A7481468"/>
    <w:lvl w:ilvl="0" w:tplc="5C162F80">
      <w:start w:val="1"/>
      <w:numFmt w:val="decimal"/>
      <w:lvlText w:val="%1."/>
      <w:lvlJc w:val="left"/>
      <w:pPr>
        <w:ind w:left="720" w:hanging="360"/>
      </w:pPr>
    </w:lvl>
    <w:lvl w:ilvl="1" w:tplc="C6DA4F94">
      <w:start w:val="1"/>
      <w:numFmt w:val="lowerLetter"/>
      <w:lvlText w:val="%2."/>
      <w:lvlJc w:val="left"/>
      <w:pPr>
        <w:ind w:left="1440" w:hanging="360"/>
      </w:pPr>
    </w:lvl>
    <w:lvl w:ilvl="2" w:tplc="75444952">
      <w:start w:val="1"/>
      <w:numFmt w:val="lowerRoman"/>
      <w:lvlText w:val="%3."/>
      <w:lvlJc w:val="right"/>
      <w:pPr>
        <w:ind w:left="2160" w:hanging="180"/>
      </w:pPr>
    </w:lvl>
    <w:lvl w:ilvl="3" w:tplc="4F222388">
      <w:start w:val="1"/>
      <w:numFmt w:val="decimal"/>
      <w:lvlText w:val="%4."/>
      <w:lvlJc w:val="left"/>
      <w:pPr>
        <w:ind w:left="2880" w:hanging="360"/>
      </w:pPr>
    </w:lvl>
    <w:lvl w:ilvl="4" w:tplc="5ED44D8A">
      <w:start w:val="1"/>
      <w:numFmt w:val="lowerLetter"/>
      <w:lvlText w:val="%5."/>
      <w:lvlJc w:val="left"/>
      <w:pPr>
        <w:ind w:left="3600" w:hanging="360"/>
      </w:pPr>
    </w:lvl>
    <w:lvl w:ilvl="5" w:tplc="3DD8D4FA">
      <w:start w:val="1"/>
      <w:numFmt w:val="lowerRoman"/>
      <w:lvlText w:val="%6."/>
      <w:lvlJc w:val="right"/>
      <w:pPr>
        <w:ind w:left="4320" w:hanging="180"/>
      </w:pPr>
    </w:lvl>
    <w:lvl w:ilvl="6" w:tplc="1E7CE62A">
      <w:start w:val="1"/>
      <w:numFmt w:val="decimal"/>
      <w:lvlText w:val="%7."/>
      <w:lvlJc w:val="left"/>
      <w:pPr>
        <w:ind w:left="5040" w:hanging="360"/>
      </w:pPr>
    </w:lvl>
    <w:lvl w:ilvl="7" w:tplc="9A5A0538">
      <w:start w:val="1"/>
      <w:numFmt w:val="lowerLetter"/>
      <w:lvlText w:val="%8."/>
      <w:lvlJc w:val="left"/>
      <w:pPr>
        <w:ind w:left="5760" w:hanging="360"/>
      </w:pPr>
    </w:lvl>
    <w:lvl w:ilvl="8" w:tplc="A5DA23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67527"/>
    <w:multiLevelType w:val="hybridMultilevel"/>
    <w:tmpl w:val="BFA21A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55437"/>
    <w:multiLevelType w:val="hybridMultilevel"/>
    <w:tmpl w:val="4A621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ED038F"/>
    <w:multiLevelType w:val="hybridMultilevel"/>
    <w:tmpl w:val="05725744"/>
    <w:lvl w:ilvl="0" w:tplc="66DA573E">
      <w:start w:val="1"/>
      <w:numFmt w:val="decimal"/>
      <w:lvlText w:val="%1)"/>
      <w:lvlJc w:val="left"/>
      <w:pPr>
        <w:ind w:left="720" w:hanging="360"/>
      </w:pPr>
      <w:rPr>
        <w:rFonts w:ascii="Cambria" w:eastAsia="Cambria" w:hAnsi="Cambria" w:cs="Times New Roman"/>
        <w:sz w:val="22"/>
        <w:szCs w:val="22"/>
      </w:rPr>
    </w:lvl>
    <w:lvl w:ilvl="1" w:tplc="3648E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7A8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4E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CB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C43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6E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ED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AE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B2F2E"/>
    <w:multiLevelType w:val="hybridMultilevel"/>
    <w:tmpl w:val="93443A66"/>
    <w:lvl w:ilvl="0" w:tplc="E08C1698">
      <w:start w:val="1"/>
      <w:numFmt w:val="decimal"/>
      <w:lvlText w:val="%1)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1C321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61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AA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E3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EA0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41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C1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C0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855EA"/>
    <w:multiLevelType w:val="hybridMultilevel"/>
    <w:tmpl w:val="ECE6C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F20BB"/>
    <w:multiLevelType w:val="hybridMultilevel"/>
    <w:tmpl w:val="B99AFB42"/>
    <w:lvl w:ilvl="0" w:tplc="BC9A0C26">
      <w:start w:val="2"/>
      <w:numFmt w:val="decimal"/>
      <w:lvlText w:val="%1."/>
      <w:lvlJc w:val="left"/>
      <w:pPr>
        <w:ind w:left="720" w:hanging="360"/>
      </w:pPr>
    </w:lvl>
    <w:lvl w:ilvl="1" w:tplc="89FE5192">
      <w:start w:val="1"/>
      <w:numFmt w:val="lowerLetter"/>
      <w:lvlText w:val="%2."/>
      <w:lvlJc w:val="left"/>
      <w:pPr>
        <w:ind w:left="1440" w:hanging="360"/>
      </w:pPr>
    </w:lvl>
    <w:lvl w:ilvl="2" w:tplc="AADC4A14">
      <w:start w:val="1"/>
      <w:numFmt w:val="lowerRoman"/>
      <w:lvlText w:val="%3."/>
      <w:lvlJc w:val="right"/>
      <w:pPr>
        <w:ind w:left="2160" w:hanging="180"/>
      </w:pPr>
    </w:lvl>
    <w:lvl w:ilvl="3" w:tplc="4B78C85C">
      <w:start w:val="1"/>
      <w:numFmt w:val="decimal"/>
      <w:lvlText w:val="%4."/>
      <w:lvlJc w:val="left"/>
      <w:pPr>
        <w:ind w:left="2880" w:hanging="360"/>
      </w:pPr>
    </w:lvl>
    <w:lvl w:ilvl="4" w:tplc="E8F494CC">
      <w:start w:val="1"/>
      <w:numFmt w:val="lowerLetter"/>
      <w:lvlText w:val="%5."/>
      <w:lvlJc w:val="left"/>
      <w:pPr>
        <w:ind w:left="3600" w:hanging="360"/>
      </w:pPr>
    </w:lvl>
    <w:lvl w:ilvl="5" w:tplc="D9CCFE2E">
      <w:start w:val="1"/>
      <w:numFmt w:val="lowerRoman"/>
      <w:lvlText w:val="%6."/>
      <w:lvlJc w:val="right"/>
      <w:pPr>
        <w:ind w:left="4320" w:hanging="180"/>
      </w:pPr>
    </w:lvl>
    <w:lvl w:ilvl="6" w:tplc="EC9482D0">
      <w:start w:val="1"/>
      <w:numFmt w:val="decimal"/>
      <w:lvlText w:val="%7."/>
      <w:lvlJc w:val="left"/>
      <w:pPr>
        <w:ind w:left="5040" w:hanging="360"/>
      </w:pPr>
    </w:lvl>
    <w:lvl w:ilvl="7" w:tplc="01C8924C">
      <w:start w:val="1"/>
      <w:numFmt w:val="lowerLetter"/>
      <w:lvlText w:val="%8."/>
      <w:lvlJc w:val="left"/>
      <w:pPr>
        <w:ind w:left="5760" w:hanging="360"/>
      </w:pPr>
    </w:lvl>
    <w:lvl w:ilvl="8" w:tplc="EEF4CD8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76EA8"/>
    <w:multiLevelType w:val="hybridMultilevel"/>
    <w:tmpl w:val="F618B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611106">
    <w:abstractNumId w:val="1"/>
  </w:num>
  <w:num w:numId="2" w16cid:durableId="375586930">
    <w:abstractNumId w:val="8"/>
  </w:num>
  <w:num w:numId="3" w16cid:durableId="216403460">
    <w:abstractNumId w:val="2"/>
  </w:num>
  <w:num w:numId="4" w16cid:durableId="1207065464">
    <w:abstractNumId w:val="5"/>
  </w:num>
  <w:num w:numId="5" w16cid:durableId="2064910082">
    <w:abstractNumId w:val="6"/>
  </w:num>
  <w:num w:numId="6" w16cid:durableId="581257847">
    <w:abstractNumId w:val="3"/>
  </w:num>
  <w:num w:numId="7" w16cid:durableId="108553040">
    <w:abstractNumId w:val="4"/>
  </w:num>
  <w:num w:numId="8" w16cid:durableId="1741367147">
    <w:abstractNumId w:val="9"/>
  </w:num>
  <w:num w:numId="9" w16cid:durableId="1242450581">
    <w:abstractNumId w:val="0"/>
  </w:num>
  <w:num w:numId="10" w16cid:durableId="11363343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E40"/>
    <w:rsid w:val="00074184"/>
    <w:rsid w:val="00083DB6"/>
    <w:rsid w:val="000B41B0"/>
    <w:rsid w:val="00177087"/>
    <w:rsid w:val="002154C2"/>
    <w:rsid w:val="002D7D42"/>
    <w:rsid w:val="00352E86"/>
    <w:rsid w:val="00401D09"/>
    <w:rsid w:val="00406C89"/>
    <w:rsid w:val="004A4B76"/>
    <w:rsid w:val="00511B83"/>
    <w:rsid w:val="00534953"/>
    <w:rsid w:val="00580C4B"/>
    <w:rsid w:val="005F6D63"/>
    <w:rsid w:val="006308C7"/>
    <w:rsid w:val="006D4212"/>
    <w:rsid w:val="00750BC2"/>
    <w:rsid w:val="007E0CBB"/>
    <w:rsid w:val="008432CB"/>
    <w:rsid w:val="009478E5"/>
    <w:rsid w:val="00960E40"/>
    <w:rsid w:val="009E1790"/>
    <w:rsid w:val="00A1420C"/>
    <w:rsid w:val="00A80072"/>
    <w:rsid w:val="00AA4D7C"/>
    <w:rsid w:val="00AB5790"/>
    <w:rsid w:val="00AE1DCE"/>
    <w:rsid w:val="00B654B2"/>
    <w:rsid w:val="00B82BFD"/>
    <w:rsid w:val="00C21125"/>
    <w:rsid w:val="00CA22FD"/>
    <w:rsid w:val="00CF5DAC"/>
    <w:rsid w:val="00E4571F"/>
    <w:rsid w:val="00E74645"/>
    <w:rsid w:val="00E97714"/>
    <w:rsid w:val="00F81E56"/>
    <w:rsid w:val="00FA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9086"/>
  <w15:chartTrackingRefBased/>
  <w15:docId w15:val="{FD71CC79-06D6-4110-8430-61B36B49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60E40"/>
  </w:style>
  <w:style w:type="character" w:customStyle="1" w:styleId="eop">
    <w:name w:val="eop"/>
    <w:basedOn w:val="DefaultParagraphFont"/>
    <w:rsid w:val="00960E40"/>
  </w:style>
  <w:style w:type="character" w:styleId="Hyperlink">
    <w:name w:val="Hyperlink"/>
    <w:basedOn w:val="DefaultParagraphFont"/>
    <w:uiPriority w:val="99"/>
    <w:unhideWhenUsed/>
    <w:rsid w:val="00960E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0E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2E8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E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C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6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4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5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Scallon, Sonia</dc:creator>
  <cp:keywords/>
  <dc:description/>
  <cp:lastModifiedBy>Clare Petrie</cp:lastModifiedBy>
  <cp:revision>2</cp:revision>
  <dcterms:created xsi:type="dcterms:W3CDTF">2023-03-22T15:41:00Z</dcterms:created>
  <dcterms:modified xsi:type="dcterms:W3CDTF">2023-03-22T15:41:00Z</dcterms:modified>
</cp:coreProperties>
</file>